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8C9" w:rsidRPr="007D1C5B" w:rsidRDefault="002338C9" w:rsidP="00CE29CA">
      <w:pPr>
        <w:pStyle w:val="a4"/>
        <w:spacing w:before="0" w:after="0"/>
        <w:rPr>
          <w:rStyle w:val="20pt"/>
          <w:rFonts w:ascii="Times New Roman" w:hAnsi="Times New Roman"/>
          <w:b/>
          <w:sz w:val="24"/>
          <w:szCs w:val="24"/>
        </w:rPr>
      </w:pPr>
      <w:r w:rsidRPr="007D1C5B">
        <w:rPr>
          <w:rStyle w:val="20pt"/>
          <w:rFonts w:ascii="Times New Roman" w:hAnsi="Times New Roman"/>
          <w:b/>
          <w:sz w:val="24"/>
          <w:szCs w:val="24"/>
        </w:rPr>
        <w:t>КУРГАНСКАЯ ОБЛАСТЬ</w:t>
      </w:r>
    </w:p>
    <w:p w:rsidR="002338C9" w:rsidRPr="007D1C5B" w:rsidRDefault="002338C9" w:rsidP="00CE29CA">
      <w:pPr>
        <w:pStyle w:val="a4"/>
        <w:spacing w:before="0" w:after="0"/>
        <w:rPr>
          <w:rStyle w:val="20pt"/>
          <w:rFonts w:ascii="Times New Roman" w:hAnsi="Times New Roman"/>
          <w:b/>
          <w:sz w:val="24"/>
          <w:szCs w:val="24"/>
        </w:rPr>
      </w:pPr>
      <w:r w:rsidRPr="007D1C5B">
        <w:rPr>
          <w:rStyle w:val="20pt"/>
          <w:rFonts w:ascii="Times New Roman" w:hAnsi="Times New Roman"/>
          <w:b/>
          <w:sz w:val="24"/>
          <w:szCs w:val="24"/>
        </w:rPr>
        <w:t>ПРИТОБОЛЬНЫЙ  РАЙОН</w:t>
      </w:r>
    </w:p>
    <w:p w:rsidR="002338C9" w:rsidRPr="007D1C5B" w:rsidRDefault="002338C9" w:rsidP="00CE29CA">
      <w:pPr>
        <w:pStyle w:val="20"/>
        <w:shd w:val="clear" w:color="auto" w:fill="auto"/>
        <w:spacing w:after="0" w:line="240" w:lineRule="auto"/>
        <w:jc w:val="center"/>
        <w:rPr>
          <w:rStyle w:val="20pt"/>
          <w:rFonts w:ascii="Times New Roman" w:hAnsi="Times New Roman" w:cs="Times New Roman"/>
          <w:b/>
          <w:spacing w:val="0"/>
          <w:sz w:val="24"/>
          <w:szCs w:val="24"/>
        </w:rPr>
      </w:pPr>
      <w:r w:rsidRPr="007D1C5B">
        <w:rPr>
          <w:rStyle w:val="20pt"/>
          <w:rFonts w:ascii="Times New Roman" w:hAnsi="Times New Roman" w:cs="Times New Roman"/>
          <w:b/>
          <w:spacing w:val="0"/>
          <w:sz w:val="24"/>
          <w:szCs w:val="24"/>
        </w:rPr>
        <w:t>МЕЖБОРНЫЙ СЕЛЬСОВЕТ</w:t>
      </w:r>
    </w:p>
    <w:p w:rsidR="002338C9" w:rsidRPr="007D1C5B" w:rsidRDefault="002338C9" w:rsidP="00CE29CA">
      <w:pPr>
        <w:pStyle w:val="a4"/>
        <w:spacing w:before="0" w:after="0"/>
        <w:rPr>
          <w:rStyle w:val="20pt"/>
          <w:rFonts w:ascii="Times New Roman" w:hAnsi="Times New Roman"/>
          <w:b/>
          <w:sz w:val="24"/>
          <w:szCs w:val="24"/>
        </w:rPr>
      </w:pPr>
      <w:r w:rsidRPr="007D1C5B">
        <w:rPr>
          <w:rStyle w:val="20pt"/>
          <w:rFonts w:ascii="Times New Roman" w:hAnsi="Times New Roman"/>
          <w:b/>
          <w:sz w:val="24"/>
          <w:szCs w:val="24"/>
        </w:rPr>
        <w:t>АДМИНИСТРАЦИЯ МЕЖБОРНОГО  СЕЛЬСОВЕТА</w:t>
      </w:r>
    </w:p>
    <w:p w:rsidR="002338C9" w:rsidRPr="00F97842" w:rsidRDefault="002338C9" w:rsidP="002338C9">
      <w:pPr>
        <w:pStyle w:val="20"/>
        <w:shd w:val="clear" w:color="auto" w:fill="auto"/>
        <w:spacing w:after="0" w:line="240" w:lineRule="auto"/>
        <w:jc w:val="center"/>
        <w:rPr>
          <w:bCs w:val="0"/>
          <w:sz w:val="24"/>
          <w:szCs w:val="24"/>
        </w:rPr>
      </w:pPr>
    </w:p>
    <w:p w:rsidR="002338C9" w:rsidRDefault="002338C9" w:rsidP="002338C9">
      <w:pPr>
        <w:pStyle w:val="20"/>
        <w:shd w:val="clear" w:color="auto" w:fill="auto"/>
        <w:spacing w:after="0" w:line="240" w:lineRule="auto"/>
        <w:ind w:right="120"/>
        <w:jc w:val="center"/>
        <w:rPr>
          <w:rStyle w:val="23pt"/>
          <w:rFonts w:ascii="Times New Roman" w:hAnsi="Times New Roman" w:cs="Times New Roman"/>
          <w:spacing w:val="0"/>
          <w:sz w:val="24"/>
          <w:szCs w:val="24"/>
        </w:rPr>
      </w:pPr>
    </w:p>
    <w:p w:rsidR="002338C9" w:rsidRPr="00592029" w:rsidRDefault="002338C9" w:rsidP="002338C9">
      <w:pPr>
        <w:pStyle w:val="20"/>
        <w:shd w:val="clear" w:color="auto" w:fill="auto"/>
        <w:spacing w:after="0" w:line="240" w:lineRule="auto"/>
        <w:ind w:right="120"/>
        <w:jc w:val="center"/>
        <w:rPr>
          <w:rStyle w:val="23pt"/>
          <w:rFonts w:ascii="Times New Roman" w:hAnsi="Times New Roman" w:cs="Times New Roman"/>
          <w:spacing w:val="0"/>
          <w:sz w:val="24"/>
          <w:szCs w:val="24"/>
        </w:rPr>
      </w:pPr>
    </w:p>
    <w:p w:rsidR="002338C9" w:rsidRPr="007D1C5B" w:rsidRDefault="002338C9" w:rsidP="002338C9">
      <w:pPr>
        <w:pStyle w:val="20"/>
        <w:shd w:val="clear" w:color="auto" w:fill="auto"/>
        <w:spacing w:after="0" w:line="240" w:lineRule="auto"/>
        <w:ind w:right="120"/>
        <w:jc w:val="center"/>
        <w:rPr>
          <w:b w:val="0"/>
          <w:bCs w:val="0"/>
          <w:sz w:val="24"/>
          <w:szCs w:val="24"/>
        </w:rPr>
      </w:pPr>
      <w:r w:rsidRPr="007D1C5B">
        <w:rPr>
          <w:rStyle w:val="23pt"/>
          <w:rFonts w:ascii="Times New Roman" w:hAnsi="Times New Roman" w:cs="Times New Roman"/>
          <w:b/>
          <w:spacing w:val="0"/>
          <w:sz w:val="24"/>
          <w:szCs w:val="24"/>
        </w:rPr>
        <w:t>ПОСТАНОВЛЕНИЕ</w:t>
      </w:r>
    </w:p>
    <w:p w:rsidR="004C752F" w:rsidRPr="007D1C5B" w:rsidRDefault="004C752F" w:rsidP="006946B9">
      <w:pPr>
        <w:pStyle w:val="a3"/>
        <w:rPr>
          <w:rFonts w:ascii="Times New Roman" w:hAnsi="Times New Roman" w:cs="Times New Roman"/>
          <w:b/>
        </w:rPr>
      </w:pPr>
    </w:p>
    <w:p w:rsidR="004C752F" w:rsidRPr="00CE29CA" w:rsidRDefault="004C752F" w:rsidP="006946B9">
      <w:pPr>
        <w:pStyle w:val="a3"/>
        <w:rPr>
          <w:rFonts w:ascii="Times New Roman" w:hAnsi="Times New Roman" w:cs="Times New Roman"/>
          <w:sz w:val="24"/>
          <w:szCs w:val="24"/>
        </w:rPr>
      </w:pPr>
    </w:p>
    <w:p w:rsidR="004C752F" w:rsidRPr="00CE29CA" w:rsidRDefault="004C752F" w:rsidP="006946B9">
      <w:pPr>
        <w:pStyle w:val="a3"/>
        <w:rPr>
          <w:rFonts w:ascii="Times New Roman" w:hAnsi="Times New Roman" w:cs="Times New Roman"/>
          <w:sz w:val="24"/>
          <w:szCs w:val="24"/>
        </w:rPr>
      </w:pPr>
      <w:r w:rsidRPr="00CE29CA">
        <w:rPr>
          <w:rFonts w:ascii="Times New Roman" w:hAnsi="Times New Roman" w:cs="Times New Roman"/>
          <w:sz w:val="24"/>
          <w:szCs w:val="24"/>
        </w:rPr>
        <w:t xml:space="preserve">от  </w:t>
      </w:r>
      <w:r w:rsidR="00CE29CA" w:rsidRPr="00CE29CA">
        <w:rPr>
          <w:rFonts w:ascii="Times New Roman" w:hAnsi="Times New Roman" w:cs="Times New Roman"/>
          <w:sz w:val="24"/>
          <w:szCs w:val="24"/>
        </w:rPr>
        <w:t>13 июня</w:t>
      </w:r>
      <w:r w:rsidRPr="00CE29CA">
        <w:rPr>
          <w:rFonts w:ascii="Times New Roman" w:hAnsi="Times New Roman" w:cs="Times New Roman"/>
          <w:sz w:val="24"/>
          <w:szCs w:val="24"/>
        </w:rPr>
        <w:t xml:space="preserve">  2017 года </w:t>
      </w:r>
      <w:r w:rsidR="00CE29CA" w:rsidRPr="00CE29CA">
        <w:rPr>
          <w:rFonts w:ascii="Times New Roman" w:hAnsi="Times New Roman" w:cs="Times New Roman"/>
          <w:sz w:val="24"/>
          <w:szCs w:val="24"/>
        </w:rPr>
        <w:t xml:space="preserve">       </w:t>
      </w:r>
      <w:r w:rsidRPr="00CE29CA">
        <w:rPr>
          <w:rFonts w:ascii="Times New Roman" w:hAnsi="Times New Roman" w:cs="Times New Roman"/>
          <w:sz w:val="24"/>
          <w:szCs w:val="24"/>
        </w:rPr>
        <w:t xml:space="preserve">№  </w:t>
      </w:r>
      <w:r w:rsidR="002D332D">
        <w:rPr>
          <w:rFonts w:ascii="Times New Roman" w:hAnsi="Times New Roman" w:cs="Times New Roman"/>
          <w:sz w:val="24"/>
          <w:szCs w:val="24"/>
        </w:rPr>
        <w:t>20</w:t>
      </w:r>
    </w:p>
    <w:p w:rsidR="004C752F" w:rsidRPr="00CE29CA" w:rsidRDefault="002338C9" w:rsidP="006946B9">
      <w:pPr>
        <w:pStyle w:val="a3"/>
        <w:rPr>
          <w:rFonts w:ascii="Times New Roman" w:hAnsi="Times New Roman" w:cs="Times New Roman"/>
          <w:sz w:val="24"/>
          <w:szCs w:val="24"/>
        </w:rPr>
      </w:pPr>
      <w:r w:rsidRPr="00CE29CA">
        <w:rPr>
          <w:rFonts w:ascii="Times New Roman" w:hAnsi="Times New Roman" w:cs="Times New Roman"/>
          <w:sz w:val="24"/>
          <w:szCs w:val="24"/>
        </w:rPr>
        <w:t xml:space="preserve">с. </w:t>
      </w:r>
      <w:proofErr w:type="spellStart"/>
      <w:r w:rsidRPr="00CE29CA">
        <w:rPr>
          <w:rFonts w:ascii="Times New Roman" w:hAnsi="Times New Roman" w:cs="Times New Roman"/>
          <w:sz w:val="24"/>
          <w:szCs w:val="24"/>
        </w:rPr>
        <w:t>Межборное</w:t>
      </w:r>
      <w:proofErr w:type="spellEnd"/>
    </w:p>
    <w:p w:rsidR="004C752F" w:rsidRPr="00CE29CA" w:rsidRDefault="004C752F" w:rsidP="006946B9">
      <w:pPr>
        <w:pStyle w:val="a3"/>
        <w:rPr>
          <w:rFonts w:ascii="Times New Roman" w:hAnsi="Times New Roman" w:cs="Times New Roman"/>
          <w:b/>
          <w:sz w:val="24"/>
          <w:szCs w:val="24"/>
        </w:rPr>
      </w:pPr>
    </w:p>
    <w:p w:rsidR="004C752F" w:rsidRPr="006946B9" w:rsidRDefault="004C752F" w:rsidP="006946B9">
      <w:pPr>
        <w:pStyle w:val="a3"/>
        <w:rPr>
          <w:rFonts w:ascii="Times New Roman" w:hAnsi="Times New Roman" w:cs="Times New Roman"/>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0"/>
      </w:tblGrid>
      <w:tr w:rsidR="004C752F" w:rsidRPr="002338C9" w:rsidTr="00444A8F">
        <w:trPr>
          <w:trHeight w:val="2464"/>
        </w:trPr>
        <w:tc>
          <w:tcPr>
            <w:tcW w:w="5040" w:type="dxa"/>
            <w:tcBorders>
              <w:top w:val="nil"/>
              <w:left w:val="nil"/>
              <w:bottom w:val="nil"/>
              <w:right w:val="nil"/>
            </w:tcBorders>
          </w:tcPr>
          <w:p w:rsidR="004C752F" w:rsidRPr="002338C9" w:rsidRDefault="004C752F" w:rsidP="006946B9">
            <w:pPr>
              <w:pStyle w:val="a3"/>
              <w:rPr>
                <w:rFonts w:ascii="Times New Roman" w:hAnsi="Times New Roman" w:cs="Times New Roman"/>
                <w:b/>
                <w:sz w:val="24"/>
                <w:szCs w:val="24"/>
              </w:rPr>
            </w:pPr>
            <w:r w:rsidRPr="002338C9">
              <w:rPr>
                <w:rFonts w:ascii="Times New Roman" w:hAnsi="Times New Roman" w:cs="Times New Roman"/>
                <w:b/>
                <w:sz w:val="24"/>
                <w:szCs w:val="24"/>
              </w:rPr>
              <w:t>О внесении изменения в постановление</w:t>
            </w:r>
          </w:p>
          <w:p w:rsidR="004C752F" w:rsidRPr="002338C9" w:rsidRDefault="002338C9" w:rsidP="006946B9">
            <w:pPr>
              <w:pStyle w:val="a3"/>
              <w:rPr>
                <w:rFonts w:ascii="Times New Roman" w:hAnsi="Times New Roman" w:cs="Times New Roman"/>
                <w:b/>
                <w:sz w:val="24"/>
                <w:szCs w:val="24"/>
              </w:rPr>
            </w:pPr>
            <w:r>
              <w:rPr>
                <w:rFonts w:ascii="Times New Roman" w:hAnsi="Times New Roman" w:cs="Times New Roman"/>
                <w:b/>
                <w:sz w:val="24"/>
                <w:szCs w:val="24"/>
              </w:rPr>
              <w:t xml:space="preserve">Администрации </w:t>
            </w:r>
            <w:proofErr w:type="spellStart"/>
            <w:r>
              <w:rPr>
                <w:rFonts w:ascii="Times New Roman" w:hAnsi="Times New Roman" w:cs="Times New Roman"/>
                <w:b/>
                <w:sz w:val="24"/>
                <w:szCs w:val="24"/>
              </w:rPr>
              <w:t>Межборного</w:t>
            </w:r>
            <w:proofErr w:type="spellEnd"/>
            <w:r>
              <w:rPr>
                <w:rFonts w:ascii="Times New Roman" w:hAnsi="Times New Roman" w:cs="Times New Roman"/>
                <w:b/>
                <w:sz w:val="24"/>
                <w:szCs w:val="24"/>
              </w:rPr>
              <w:t xml:space="preserve"> сельсовета </w:t>
            </w:r>
            <w:r w:rsidR="004C752F" w:rsidRPr="002338C9">
              <w:rPr>
                <w:rFonts w:ascii="Times New Roman" w:hAnsi="Times New Roman" w:cs="Times New Roman"/>
                <w:b/>
                <w:sz w:val="24"/>
                <w:szCs w:val="24"/>
              </w:rPr>
              <w:t xml:space="preserve">  </w:t>
            </w:r>
          </w:p>
          <w:p w:rsidR="004C752F" w:rsidRPr="002338C9" w:rsidRDefault="002D332D" w:rsidP="006946B9">
            <w:pPr>
              <w:pStyle w:val="a3"/>
              <w:rPr>
                <w:rFonts w:ascii="Times New Roman" w:hAnsi="Times New Roman" w:cs="Times New Roman"/>
                <w:b/>
                <w:sz w:val="24"/>
                <w:szCs w:val="24"/>
              </w:rPr>
            </w:pPr>
            <w:r>
              <w:rPr>
                <w:rFonts w:ascii="Times New Roman" w:hAnsi="Times New Roman" w:cs="Times New Roman"/>
                <w:b/>
                <w:sz w:val="24"/>
                <w:szCs w:val="24"/>
              </w:rPr>
              <w:t xml:space="preserve">от 25 </w:t>
            </w:r>
            <w:r w:rsidR="007D1C5B">
              <w:rPr>
                <w:rFonts w:ascii="Times New Roman" w:hAnsi="Times New Roman" w:cs="Times New Roman"/>
                <w:b/>
                <w:sz w:val="24"/>
                <w:szCs w:val="24"/>
              </w:rPr>
              <w:t xml:space="preserve"> </w:t>
            </w:r>
            <w:r w:rsidR="004C752F" w:rsidRPr="002338C9">
              <w:rPr>
                <w:rFonts w:ascii="Times New Roman" w:hAnsi="Times New Roman" w:cs="Times New Roman"/>
                <w:b/>
                <w:sz w:val="24"/>
                <w:szCs w:val="24"/>
              </w:rPr>
              <w:t xml:space="preserve">декабря 2012 года № </w:t>
            </w:r>
            <w:r>
              <w:rPr>
                <w:rFonts w:ascii="Times New Roman" w:hAnsi="Times New Roman" w:cs="Times New Roman"/>
                <w:b/>
                <w:sz w:val="24"/>
                <w:szCs w:val="24"/>
              </w:rPr>
              <w:t xml:space="preserve"> 29</w:t>
            </w:r>
          </w:p>
          <w:p w:rsidR="004C752F" w:rsidRPr="002338C9" w:rsidRDefault="004C752F" w:rsidP="006946B9">
            <w:pPr>
              <w:pStyle w:val="a3"/>
              <w:rPr>
                <w:rFonts w:ascii="Times New Roman" w:hAnsi="Times New Roman" w:cs="Times New Roman"/>
                <w:b/>
                <w:sz w:val="24"/>
                <w:szCs w:val="24"/>
              </w:rPr>
            </w:pPr>
            <w:r w:rsidRPr="002338C9">
              <w:rPr>
                <w:rFonts w:ascii="Times New Roman" w:hAnsi="Times New Roman" w:cs="Times New Roman"/>
                <w:b/>
                <w:sz w:val="24"/>
                <w:szCs w:val="24"/>
              </w:rPr>
              <w:t xml:space="preserve">«Об утверждении </w:t>
            </w:r>
            <w:proofErr w:type="gramStart"/>
            <w:r w:rsidRPr="002338C9">
              <w:rPr>
                <w:rFonts w:ascii="Times New Roman" w:hAnsi="Times New Roman" w:cs="Times New Roman"/>
                <w:b/>
                <w:sz w:val="24"/>
                <w:szCs w:val="24"/>
              </w:rPr>
              <w:t>административного</w:t>
            </w:r>
            <w:proofErr w:type="gramEnd"/>
          </w:p>
          <w:p w:rsidR="004C752F" w:rsidRPr="002338C9" w:rsidRDefault="004C752F" w:rsidP="006946B9">
            <w:pPr>
              <w:pStyle w:val="a3"/>
              <w:rPr>
                <w:rFonts w:ascii="Times New Roman" w:hAnsi="Times New Roman" w:cs="Times New Roman"/>
                <w:b/>
                <w:sz w:val="24"/>
                <w:szCs w:val="24"/>
              </w:rPr>
            </w:pPr>
            <w:r w:rsidRPr="002338C9">
              <w:rPr>
                <w:rFonts w:ascii="Times New Roman" w:hAnsi="Times New Roman" w:cs="Times New Roman"/>
                <w:b/>
                <w:sz w:val="24"/>
                <w:szCs w:val="24"/>
              </w:rPr>
              <w:t>регламента по предоставлению</w:t>
            </w:r>
          </w:p>
          <w:p w:rsidR="004C752F" w:rsidRPr="002338C9" w:rsidRDefault="004C752F" w:rsidP="006946B9">
            <w:pPr>
              <w:pStyle w:val="a3"/>
              <w:rPr>
                <w:rFonts w:ascii="Times New Roman" w:hAnsi="Times New Roman" w:cs="Times New Roman"/>
                <w:sz w:val="24"/>
                <w:szCs w:val="24"/>
              </w:rPr>
            </w:pPr>
            <w:r w:rsidRPr="002338C9">
              <w:rPr>
                <w:rFonts w:ascii="Times New Roman" w:hAnsi="Times New Roman" w:cs="Times New Roman"/>
                <w:b/>
                <w:sz w:val="24"/>
                <w:szCs w:val="24"/>
              </w:rPr>
              <w:t>муниципальной</w:t>
            </w:r>
            <w:r w:rsidR="002D332D">
              <w:rPr>
                <w:rFonts w:ascii="Times New Roman" w:hAnsi="Times New Roman" w:cs="Times New Roman"/>
                <w:b/>
                <w:sz w:val="24"/>
                <w:szCs w:val="24"/>
              </w:rPr>
              <w:t xml:space="preserve"> услуги «Выдача выписок из реестра муниципальной собственности</w:t>
            </w:r>
            <w:r w:rsidRPr="002338C9">
              <w:rPr>
                <w:rFonts w:ascii="Times New Roman" w:hAnsi="Times New Roman" w:cs="Times New Roman"/>
                <w:b/>
                <w:sz w:val="24"/>
                <w:szCs w:val="24"/>
              </w:rPr>
              <w:t>»</w:t>
            </w:r>
          </w:p>
        </w:tc>
      </w:tr>
    </w:tbl>
    <w:p w:rsidR="004C752F" w:rsidRPr="00552AEB" w:rsidRDefault="00D51732" w:rsidP="00552AEB">
      <w:pPr>
        <w:pStyle w:val="a3"/>
        <w:jc w:val="both"/>
        <w:rPr>
          <w:rFonts w:ascii="Times New Roman" w:hAnsi="Times New Roman" w:cs="Times New Roman"/>
          <w:b/>
          <w:sz w:val="24"/>
          <w:szCs w:val="24"/>
        </w:rPr>
      </w:pPr>
      <w:r>
        <w:rPr>
          <w:rFonts w:ascii="Times New Roman" w:hAnsi="Times New Roman" w:cs="Times New Roman"/>
          <w:sz w:val="24"/>
          <w:szCs w:val="24"/>
        </w:rPr>
        <w:t xml:space="preserve">     </w:t>
      </w:r>
      <w:r w:rsidR="00FA69E5">
        <w:rPr>
          <w:rFonts w:ascii="Times New Roman" w:hAnsi="Times New Roman" w:cs="Times New Roman"/>
          <w:sz w:val="24"/>
          <w:szCs w:val="24"/>
        </w:rPr>
        <w:t xml:space="preserve">  </w:t>
      </w:r>
      <w:r w:rsidR="004C752F" w:rsidRPr="00552AEB">
        <w:rPr>
          <w:rFonts w:ascii="Times New Roman" w:hAnsi="Times New Roman" w:cs="Times New Roman"/>
          <w:sz w:val="24"/>
          <w:szCs w:val="24"/>
        </w:rPr>
        <w:t xml:space="preserve">В целях  приведения нормативной правовой базы </w:t>
      </w:r>
      <w:r w:rsidR="002338C9" w:rsidRPr="00552AEB">
        <w:rPr>
          <w:rFonts w:ascii="Times New Roman" w:hAnsi="Times New Roman" w:cs="Times New Roman"/>
          <w:sz w:val="24"/>
          <w:szCs w:val="24"/>
        </w:rPr>
        <w:t xml:space="preserve">Администрации </w:t>
      </w:r>
      <w:proofErr w:type="spellStart"/>
      <w:r w:rsidR="002338C9" w:rsidRPr="00552AEB">
        <w:rPr>
          <w:rFonts w:ascii="Times New Roman" w:hAnsi="Times New Roman" w:cs="Times New Roman"/>
          <w:sz w:val="24"/>
          <w:szCs w:val="24"/>
        </w:rPr>
        <w:t>Межборного</w:t>
      </w:r>
      <w:proofErr w:type="spellEnd"/>
      <w:r w:rsidR="004C752F" w:rsidRPr="00552AEB">
        <w:rPr>
          <w:rFonts w:ascii="Times New Roman" w:hAnsi="Times New Roman" w:cs="Times New Roman"/>
          <w:sz w:val="24"/>
          <w:szCs w:val="24"/>
        </w:rPr>
        <w:t xml:space="preserve"> сельсовета в соответствие с действующим законодательством,  протестом прокуратуры </w:t>
      </w:r>
      <w:proofErr w:type="spellStart"/>
      <w:r w:rsidR="004C752F" w:rsidRPr="00552AEB">
        <w:rPr>
          <w:rFonts w:ascii="Times New Roman" w:hAnsi="Times New Roman" w:cs="Times New Roman"/>
          <w:sz w:val="24"/>
          <w:szCs w:val="24"/>
        </w:rPr>
        <w:t>Притобольного</w:t>
      </w:r>
      <w:proofErr w:type="spellEnd"/>
      <w:r w:rsidR="004C752F" w:rsidRPr="00552AEB">
        <w:rPr>
          <w:rFonts w:ascii="Times New Roman" w:hAnsi="Times New Roman" w:cs="Times New Roman"/>
          <w:sz w:val="24"/>
          <w:szCs w:val="24"/>
        </w:rPr>
        <w:t xml:space="preserve"> района,  </w:t>
      </w:r>
      <w:r w:rsidR="002338C9" w:rsidRPr="00552AEB">
        <w:rPr>
          <w:rFonts w:ascii="Times New Roman" w:hAnsi="Times New Roman" w:cs="Times New Roman"/>
          <w:sz w:val="24"/>
          <w:szCs w:val="24"/>
        </w:rPr>
        <w:t xml:space="preserve">Администрация  </w:t>
      </w:r>
      <w:proofErr w:type="spellStart"/>
      <w:r w:rsidR="002338C9" w:rsidRPr="00552AEB">
        <w:rPr>
          <w:rFonts w:ascii="Times New Roman" w:hAnsi="Times New Roman" w:cs="Times New Roman"/>
          <w:sz w:val="24"/>
          <w:szCs w:val="24"/>
        </w:rPr>
        <w:t>Межборного</w:t>
      </w:r>
      <w:proofErr w:type="spellEnd"/>
      <w:r w:rsidR="004C752F" w:rsidRPr="00552AEB">
        <w:rPr>
          <w:rFonts w:ascii="Times New Roman" w:hAnsi="Times New Roman" w:cs="Times New Roman"/>
          <w:sz w:val="24"/>
          <w:szCs w:val="24"/>
        </w:rPr>
        <w:t xml:space="preserve"> сельсовета </w:t>
      </w:r>
    </w:p>
    <w:p w:rsidR="004C752F" w:rsidRPr="00552AEB" w:rsidRDefault="004C752F" w:rsidP="00552AEB">
      <w:pPr>
        <w:pStyle w:val="a3"/>
        <w:jc w:val="both"/>
        <w:rPr>
          <w:rFonts w:ascii="Times New Roman" w:hAnsi="Times New Roman" w:cs="Times New Roman"/>
          <w:sz w:val="24"/>
          <w:szCs w:val="24"/>
        </w:rPr>
      </w:pPr>
      <w:r w:rsidRPr="00552AEB">
        <w:rPr>
          <w:rFonts w:ascii="Times New Roman" w:hAnsi="Times New Roman" w:cs="Times New Roman"/>
          <w:b/>
          <w:sz w:val="24"/>
          <w:szCs w:val="24"/>
        </w:rPr>
        <w:t>ПОСТАНОВЛЯЕТ:</w:t>
      </w:r>
    </w:p>
    <w:p w:rsidR="004C752F" w:rsidRPr="00FA69E5" w:rsidRDefault="00FA69E5" w:rsidP="00FA69E5">
      <w:pPr>
        <w:pStyle w:val="a3"/>
        <w:jc w:val="both"/>
        <w:rPr>
          <w:rFonts w:ascii="Times New Roman" w:hAnsi="Times New Roman" w:cs="Times New Roman"/>
          <w:b/>
          <w:sz w:val="24"/>
          <w:szCs w:val="24"/>
        </w:rPr>
      </w:pPr>
      <w:r>
        <w:rPr>
          <w:rFonts w:ascii="Times New Roman" w:hAnsi="Times New Roman" w:cs="Times New Roman"/>
          <w:sz w:val="24"/>
          <w:szCs w:val="24"/>
        </w:rPr>
        <w:t xml:space="preserve">      </w:t>
      </w:r>
      <w:r w:rsidR="004C752F" w:rsidRPr="00FA69E5">
        <w:rPr>
          <w:rFonts w:ascii="Times New Roman" w:hAnsi="Times New Roman" w:cs="Times New Roman"/>
          <w:sz w:val="24"/>
          <w:szCs w:val="24"/>
        </w:rPr>
        <w:t xml:space="preserve"> 1. Внести в постано</w:t>
      </w:r>
      <w:r w:rsidR="002338C9" w:rsidRPr="00FA69E5">
        <w:rPr>
          <w:rFonts w:ascii="Times New Roman" w:hAnsi="Times New Roman" w:cs="Times New Roman"/>
          <w:sz w:val="24"/>
          <w:szCs w:val="24"/>
        </w:rPr>
        <w:t xml:space="preserve">вление Администрации </w:t>
      </w:r>
      <w:proofErr w:type="spellStart"/>
      <w:r w:rsidR="002338C9" w:rsidRPr="00FA69E5">
        <w:rPr>
          <w:rFonts w:ascii="Times New Roman" w:hAnsi="Times New Roman" w:cs="Times New Roman"/>
          <w:sz w:val="24"/>
          <w:szCs w:val="24"/>
        </w:rPr>
        <w:t>Межборного</w:t>
      </w:r>
      <w:proofErr w:type="spellEnd"/>
      <w:r w:rsidR="00154F9B">
        <w:rPr>
          <w:rFonts w:ascii="Times New Roman" w:hAnsi="Times New Roman" w:cs="Times New Roman"/>
          <w:sz w:val="24"/>
          <w:szCs w:val="24"/>
        </w:rPr>
        <w:t xml:space="preserve"> сельсовета от 25</w:t>
      </w:r>
      <w:r w:rsidR="004C752F" w:rsidRPr="00FA69E5">
        <w:rPr>
          <w:rFonts w:ascii="Times New Roman" w:hAnsi="Times New Roman" w:cs="Times New Roman"/>
          <w:sz w:val="24"/>
          <w:szCs w:val="24"/>
        </w:rPr>
        <w:t xml:space="preserve"> декабря 2012 года № </w:t>
      </w:r>
      <w:r w:rsidR="002338C9" w:rsidRPr="00FA69E5">
        <w:rPr>
          <w:rFonts w:ascii="Times New Roman" w:hAnsi="Times New Roman" w:cs="Times New Roman"/>
          <w:sz w:val="24"/>
          <w:szCs w:val="24"/>
        </w:rPr>
        <w:t>2</w:t>
      </w:r>
      <w:r w:rsidR="00154F9B">
        <w:rPr>
          <w:rFonts w:ascii="Times New Roman" w:hAnsi="Times New Roman" w:cs="Times New Roman"/>
          <w:sz w:val="24"/>
          <w:szCs w:val="24"/>
        </w:rPr>
        <w:t>9</w:t>
      </w:r>
      <w:r w:rsidR="004C752F" w:rsidRPr="00FA69E5">
        <w:rPr>
          <w:rFonts w:ascii="Times New Roman" w:hAnsi="Times New Roman" w:cs="Times New Roman"/>
          <w:sz w:val="24"/>
          <w:szCs w:val="24"/>
        </w:rPr>
        <w:t xml:space="preserve"> «</w:t>
      </w:r>
      <w:r w:rsidRPr="00FA69E5">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00154F9B" w:rsidRPr="00154F9B">
        <w:rPr>
          <w:rFonts w:ascii="Times New Roman" w:hAnsi="Times New Roman" w:cs="Times New Roman"/>
          <w:sz w:val="24"/>
          <w:szCs w:val="24"/>
        </w:rPr>
        <w:t>Выдача выписок из реестра муниципальной собственности</w:t>
      </w:r>
      <w:r w:rsidRPr="00FA69E5">
        <w:rPr>
          <w:rFonts w:ascii="Times New Roman" w:hAnsi="Times New Roman" w:cs="Times New Roman"/>
          <w:sz w:val="24"/>
          <w:szCs w:val="24"/>
        </w:rPr>
        <w:t>»</w:t>
      </w:r>
      <w:r w:rsidR="004C752F" w:rsidRPr="00552AEB">
        <w:rPr>
          <w:rFonts w:ascii="Times New Roman" w:hAnsi="Times New Roman" w:cs="Times New Roman"/>
          <w:b/>
          <w:sz w:val="24"/>
          <w:szCs w:val="24"/>
        </w:rPr>
        <w:t xml:space="preserve"> </w:t>
      </w:r>
      <w:r w:rsidR="004C752F" w:rsidRPr="00552AEB">
        <w:rPr>
          <w:rFonts w:ascii="Times New Roman" w:hAnsi="Times New Roman" w:cs="Times New Roman"/>
          <w:sz w:val="24"/>
          <w:szCs w:val="24"/>
        </w:rPr>
        <w:t>следую</w:t>
      </w:r>
      <w:r w:rsidR="00154F9B">
        <w:rPr>
          <w:rFonts w:ascii="Times New Roman" w:hAnsi="Times New Roman" w:cs="Times New Roman"/>
          <w:sz w:val="24"/>
          <w:szCs w:val="24"/>
        </w:rPr>
        <w:t>щее изменение, изложив  раздел 5</w:t>
      </w:r>
      <w:r w:rsidR="004C752F" w:rsidRPr="00552AEB">
        <w:rPr>
          <w:rFonts w:ascii="Times New Roman" w:hAnsi="Times New Roman" w:cs="Times New Roman"/>
          <w:sz w:val="24"/>
          <w:szCs w:val="24"/>
        </w:rPr>
        <w:t xml:space="preserve"> приложения к постановлению в новой редакции:</w:t>
      </w:r>
    </w:p>
    <w:p w:rsidR="004C752F" w:rsidRPr="00D51732" w:rsidRDefault="00154F9B" w:rsidP="00D51732">
      <w:pPr>
        <w:pStyle w:val="a3"/>
        <w:jc w:val="center"/>
        <w:rPr>
          <w:rFonts w:ascii="Times New Roman" w:hAnsi="Times New Roman" w:cs="Times New Roman"/>
          <w:b/>
          <w:sz w:val="24"/>
          <w:szCs w:val="24"/>
        </w:rPr>
      </w:pPr>
      <w:r>
        <w:rPr>
          <w:rFonts w:ascii="Times New Roman" w:hAnsi="Times New Roman" w:cs="Times New Roman"/>
          <w:sz w:val="24"/>
          <w:szCs w:val="24"/>
        </w:rPr>
        <w:t>«5</w:t>
      </w:r>
      <w:r w:rsidR="004C752F" w:rsidRPr="00552AEB">
        <w:rPr>
          <w:rFonts w:ascii="Times New Roman" w:hAnsi="Times New Roman" w:cs="Times New Roman"/>
          <w:sz w:val="24"/>
          <w:szCs w:val="24"/>
        </w:rPr>
        <w:t xml:space="preserve">.  </w:t>
      </w:r>
      <w:r w:rsidR="004C752F" w:rsidRPr="00D51732">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54F9B">
        <w:rPr>
          <w:rFonts w:ascii="Times New Roman" w:hAnsi="Times New Roman" w:cs="Times New Roman"/>
          <w:sz w:val="24"/>
          <w:szCs w:val="24"/>
        </w:rPr>
        <w:t>5</w:t>
      </w:r>
      <w:r w:rsidR="004C752F" w:rsidRPr="00552AEB">
        <w:rPr>
          <w:rFonts w:ascii="Times New Roman" w:hAnsi="Times New Roman" w:cs="Times New Roman"/>
          <w:sz w:val="24"/>
          <w:szCs w:val="24"/>
        </w:rPr>
        <w:t xml:space="preserve">.1. Порядок досудебного (внесудебного) обжалования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54F9B">
        <w:rPr>
          <w:rFonts w:ascii="Times New Roman" w:hAnsi="Times New Roman" w:cs="Times New Roman"/>
          <w:sz w:val="24"/>
          <w:szCs w:val="24"/>
        </w:rPr>
        <w:t>5</w:t>
      </w:r>
      <w:r w:rsidR="004C752F" w:rsidRPr="00552AEB">
        <w:rPr>
          <w:rFonts w:ascii="Times New Roman" w:hAnsi="Times New Roman" w:cs="Times New Roman"/>
          <w:sz w:val="24"/>
          <w:szCs w:val="24"/>
        </w:rPr>
        <w:t xml:space="preserve">.1.1. Заявитель имеет право на обжалование действий (бездействия), решений, принятых в ходе предоставления муниципальной услуги, в досудебном порядке.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54F9B">
        <w:rPr>
          <w:rFonts w:ascii="Times New Roman" w:hAnsi="Times New Roman" w:cs="Times New Roman"/>
          <w:sz w:val="24"/>
          <w:szCs w:val="24"/>
        </w:rPr>
        <w:t>5</w:t>
      </w:r>
      <w:r w:rsidR="004C752F" w:rsidRPr="00552AEB">
        <w:rPr>
          <w:rFonts w:ascii="Times New Roman" w:hAnsi="Times New Roman" w:cs="Times New Roman"/>
          <w:sz w:val="24"/>
          <w:szCs w:val="24"/>
        </w:rPr>
        <w:t>.1.2. Заявитель может обратиться с заявлением и (или) жалобой (далее - обращение) на действия (бездействие), принятое решение непосредственно должностному</w:t>
      </w:r>
      <w:r w:rsidR="002338C9" w:rsidRPr="00552AEB">
        <w:rPr>
          <w:rFonts w:ascii="Times New Roman" w:hAnsi="Times New Roman" w:cs="Times New Roman"/>
          <w:sz w:val="24"/>
          <w:szCs w:val="24"/>
        </w:rPr>
        <w:t xml:space="preserve"> лиц</w:t>
      </w:r>
      <w:r w:rsidR="00E72C99" w:rsidRPr="00552AEB">
        <w:rPr>
          <w:rFonts w:ascii="Times New Roman" w:hAnsi="Times New Roman" w:cs="Times New Roman"/>
          <w:sz w:val="24"/>
          <w:szCs w:val="24"/>
        </w:rPr>
        <w:t xml:space="preserve">у </w:t>
      </w:r>
      <w:r w:rsidR="002338C9" w:rsidRPr="00552AEB">
        <w:rPr>
          <w:rFonts w:ascii="Times New Roman" w:hAnsi="Times New Roman" w:cs="Times New Roman"/>
          <w:sz w:val="24"/>
          <w:szCs w:val="24"/>
        </w:rPr>
        <w:t xml:space="preserve">Администрации </w:t>
      </w:r>
      <w:proofErr w:type="spellStart"/>
      <w:r w:rsidR="00E72C99" w:rsidRPr="00552AEB">
        <w:rPr>
          <w:rFonts w:ascii="Times New Roman" w:hAnsi="Times New Roman" w:cs="Times New Roman"/>
          <w:sz w:val="24"/>
          <w:szCs w:val="24"/>
        </w:rPr>
        <w:t>Межборного</w:t>
      </w:r>
      <w:proofErr w:type="spellEnd"/>
      <w:r w:rsidR="00E72C99" w:rsidRPr="00552AEB">
        <w:rPr>
          <w:rFonts w:ascii="Times New Roman" w:hAnsi="Times New Roman" w:cs="Times New Roman"/>
          <w:sz w:val="24"/>
          <w:szCs w:val="24"/>
        </w:rPr>
        <w:t xml:space="preserve"> сельсовета или к Главе </w:t>
      </w:r>
      <w:proofErr w:type="spellStart"/>
      <w:r w:rsidR="00E72C99" w:rsidRPr="00552AEB">
        <w:rPr>
          <w:rFonts w:ascii="Times New Roman" w:hAnsi="Times New Roman" w:cs="Times New Roman"/>
          <w:sz w:val="24"/>
          <w:szCs w:val="24"/>
        </w:rPr>
        <w:t>Межборного</w:t>
      </w:r>
      <w:proofErr w:type="spellEnd"/>
      <w:r w:rsidR="004C752F" w:rsidRPr="00552AEB">
        <w:rPr>
          <w:rFonts w:ascii="Times New Roman" w:hAnsi="Times New Roman" w:cs="Times New Roman"/>
          <w:sz w:val="24"/>
          <w:szCs w:val="24"/>
        </w:rPr>
        <w:t xml:space="preserve"> сельсовета в письменной форме на бумажном носителе, или в электронной форме. </w:t>
      </w:r>
    </w:p>
    <w:p w:rsidR="004C752F" w:rsidRPr="00552AEB" w:rsidRDefault="00D51732" w:rsidP="00552AEB">
      <w:pPr>
        <w:pStyle w:val="a3"/>
        <w:jc w:val="both"/>
        <w:rPr>
          <w:rFonts w:ascii="Times New Roman" w:hAnsi="Times New Roman" w:cs="Times New Roman"/>
          <w:sz w:val="24"/>
          <w:szCs w:val="24"/>
        </w:rPr>
      </w:pPr>
      <w:bookmarkStart w:id="0" w:name="dst109"/>
      <w:bookmarkEnd w:id="0"/>
      <w:r>
        <w:rPr>
          <w:rFonts w:ascii="Times New Roman" w:hAnsi="Times New Roman" w:cs="Times New Roman"/>
          <w:sz w:val="24"/>
          <w:szCs w:val="24"/>
        </w:rPr>
        <w:t xml:space="preserve">     </w:t>
      </w:r>
      <w:r w:rsidR="004C752F" w:rsidRPr="00552AEB">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w:t>
      </w:r>
      <w:r w:rsidR="00E72C99" w:rsidRPr="00552AEB">
        <w:rPr>
          <w:rFonts w:ascii="Times New Roman" w:hAnsi="Times New Roman" w:cs="Times New Roman"/>
          <w:sz w:val="24"/>
          <w:szCs w:val="24"/>
        </w:rPr>
        <w:t xml:space="preserve"> Администрации </w:t>
      </w:r>
      <w:proofErr w:type="spellStart"/>
      <w:r w:rsidR="00E72C99" w:rsidRPr="00552AEB">
        <w:rPr>
          <w:rFonts w:ascii="Times New Roman" w:hAnsi="Times New Roman" w:cs="Times New Roman"/>
          <w:sz w:val="24"/>
          <w:szCs w:val="24"/>
        </w:rPr>
        <w:t>Межборного</w:t>
      </w:r>
      <w:proofErr w:type="spellEnd"/>
      <w:r w:rsidR="00E72C99" w:rsidRPr="00552AEB">
        <w:rPr>
          <w:rFonts w:ascii="Times New Roman" w:hAnsi="Times New Roman" w:cs="Times New Roman"/>
          <w:sz w:val="24"/>
          <w:szCs w:val="24"/>
        </w:rPr>
        <w:t xml:space="preserve"> сельсовета,</w:t>
      </w:r>
      <w:r w:rsidR="004C752F" w:rsidRPr="00552AEB">
        <w:rPr>
          <w:rFonts w:ascii="Times New Roman" w:hAnsi="Times New Roman" w:cs="Times New Roman"/>
          <w:sz w:val="24"/>
          <w:szCs w:val="24"/>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54F9B">
        <w:rPr>
          <w:rFonts w:ascii="Times New Roman" w:hAnsi="Times New Roman" w:cs="Times New Roman"/>
          <w:sz w:val="24"/>
          <w:szCs w:val="24"/>
        </w:rPr>
        <w:t>5</w:t>
      </w:r>
      <w:r w:rsidR="004C752F" w:rsidRPr="00552AEB">
        <w:rPr>
          <w:rFonts w:ascii="Times New Roman" w:hAnsi="Times New Roman" w:cs="Times New Roman"/>
          <w:sz w:val="24"/>
          <w:szCs w:val="24"/>
        </w:rPr>
        <w:t xml:space="preserve">.1.3. </w:t>
      </w:r>
      <w:proofErr w:type="gramStart"/>
      <w:r w:rsidR="004C752F" w:rsidRPr="00552AEB">
        <w:rPr>
          <w:rFonts w:ascii="Times New Roman" w:hAnsi="Times New Roman" w:cs="Times New Roman"/>
          <w:sz w:val="24"/>
          <w:szCs w:val="24"/>
        </w:rPr>
        <w:t>При</w:t>
      </w:r>
      <w:proofErr w:type="gramEnd"/>
      <w:r w:rsidR="004C752F" w:rsidRPr="00552AEB">
        <w:rPr>
          <w:rFonts w:ascii="Times New Roman" w:hAnsi="Times New Roman" w:cs="Times New Roman"/>
          <w:sz w:val="24"/>
          <w:szCs w:val="24"/>
        </w:rPr>
        <w:t xml:space="preserve"> письменной подачи  жалоба должна содержать:</w:t>
      </w:r>
    </w:p>
    <w:p w:rsidR="004C752F" w:rsidRPr="00552AEB" w:rsidRDefault="00552AEB" w:rsidP="00552AEB">
      <w:pPr>
        <w:pStyle w:val="a3"/>
        <w:jc w:val="both"/>
        <w:rPr>
          <w:rFonts w:ascii="Times New Roman" w:hAnsi="Times New Roman" w:cs="Times New Roman"/>
          <w:color w:val="000000"/>
          <w:sz w:val="24"/>
          <w:szCs w:val="24"/>
        </w:rPr>
      </w:pPr>
      <w:r>
        <w:rPr>
          <w:rStyle w:val="blk"/>
          <w:rFonts w:ascii="Times New Roman" w:hAnsi="Times New Roman" w:cs="Times New Roman"/>
          <w:color w:val="000000"/>
          <w:sz w:val="24"/>
          <w:szCs w:val="24"/>
        </w:rPr>
        <w:t xml:space="preserve">  </w:t>
      </w:r>
      <w:r w:rsidR="004C752F" w:rsidRPr="00552AEB">
        <w:rPr>
          <w:rStyle w:val="blk"/>
          <w:rFonts w:ascii="Times New Roman" w:hAnsi="Times New Roman" w:cs="Times New Roman"/>
          <w:color w:val="000000"/>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4C752F" w:rsidRPr="00552AEB" w:rsidRDefault="00552AEB" w:rsidP="00552AEB">
      <w:pPr>
        <w:pStyle w:val="a3"/>
        <w:jc w:val="both"/>
        <w:rPr>
          <w:rFonts w:ascii="Times New Roman" w:hAnsi="Times New Roman" w:cs="Times New Roman"/>
          <w:color w:val="000000"/>
          <w:sz w:val="24"/>
          <w:szCs w:val="24"/>
        </w:rPr>
      </w:pPr>
      <w:bookmarkStart w:id="1" w:name="dst114"/>
      <w:bookmarkEnd w:id="1"/>
      <w:r>
        <w:rPr>
          <w:rStyle w:val="blk"/>
          <w:rFonts w:ascii="Times New Roman" w:hAnsi="Times New Roman" w:cs="Times New Roman"/>
          <w:color w:val="000000"/>
          <w:sz w:val="24"/>
          <w:szCs w:val="24"/>
        </w:rPr>
        <w:t xml:space="preserve">  </w:t>
      </w:r>
      <w:proofErr w:type="gramStart"/>
      <w:r w:rsidR="004C752F" w:rsidRPr="00552AEB">
        <w:rPr>
          <w:rStyle w:val="blk"/>
          <w:rFonts w:ascii="Times New Roman" w:hAnsi="Times New Roman" w:cs="Times New Roman"/>
          <w:color w:val="000000"/>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rsidR="004C752F" w:rsidRPr="00552AEB">
        <w:rPr>
          <w:rStyle w:val="blk"/>
          <w:rFonts w:ascii="Times New Roman" w:hAnsi="Times New Roman" w:cs="Times New Roman"/>
          <w:color w:val="000000"/>
          <w:sz w:val="24"/>
          <w:szCs w:val="24"/>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752F" w:rsidRPr="00552AEB" w:rsidRDefault="00552AEB" w:rsidP="00552AEB">
      <w:pPr>
        <w:pStyle w:val="a3"/>
        <w:jc w:val="both"/>
        <w:rPr>
          <w:rFonts w:ascii="Times New Roman" w:hAnsi="Times New Roman" w:cs="Times New Roman"/>
          <w:color w:val="000000"/>
          <w:sz w:val="24"/>
          <w:szCs w:val="24"/>
        </w:rPr>
      </w:pPr>
      <w:bookmarkStart w:id="2" w:name="dst115"/>
      <w:bookmarkEnd w:id="2"/>
      <w:r>
        <w:rPr>
          <w:rStyle w:val="blk"/>
          <w:rFonts w:ascii="Times New Roman" w:hAnsi="Times New Roman" w:cs="Times New Roman"/>
          <w:color w:val="000000"/>
          <w:sz w:val="24"/>
          <w:szCs w:val="24"/>
        </w:rPr>
        <w:t xml:space="preserve">  </w:t>
      </w:r>
      <w:r w:rsidR="004C752F" w:rsidRPr="00552AEB">
        <w:rPr>
          <w:rStyle w:val="blk"/>
          <w:rFonts w:ascii="Times New Roman" w:hAnsi="Times New Roman" w:cs="Times New Roman"/>
          <w:color w:val="000000"/>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4C752F" w:rsidRPr="00552AEB" w:rsidRDefault="00552AEB" w:rsidP="00552AEB">
      <w:pPr>
        <w:pStyle w:val="a3"/>
        <w:jc w:val="both"/>
        <w:rPr>
          <w:rFonts w:ascii="Times New Roman" w:hAnsi="Times New Roman" w:cs="Times New Roman"/>
          <w:color w:val="000000"/>
          <w:sz w:val="24"/>
          <w:szCs w:val="24"/>
        </w:rPr>
      </w:pPr>
      <w:bookmarkStart w:id="3" w:name="dst116"/>
      <w:bookmarkEnd w:id="3"/>
      <w:r>
        <w:rPr>
          <w:rStyle w:val="blk"/>
          <w:rFonts w:ascii="Times New Roman" w:hAnsi="Times New Roman" w:cs="Times New Roman"/>
          <w:color w:val="000000"/>
          <w:sz w:val="24"/>
          <w:szCs w:val="24"/>
        </w:rPr>
        <w:t xml:space="preserve">  </w:t>
      </w:r>
      <w:r w:rsidR="004C752F" w:rsidRPr="00552AEB">
        <w:rPr>
          <w:rStyle w:val="blk"/>
          <w:rFonts w:ascii="Times New Roman" w:hAnsi="Times New Roman" w:cs="Times New Roman"/>
          <w:color w:val="000000"/>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54F9B">
        <w:rPr>
          <w:rFonts w:ascii="Times New Roman" w:hAnsi="Times New Roman" w:cs="Times New Roman"/>
          <w:sz w:val="24"/>
          <w:szCs w:val="24"/>
        </w:rPr>
        <w:t>5</w:t>
      </w:r>
      <w:r w:rsidR="004C752F" w:rsidRPr="00552AEB">
        <w:rPr>
          <w:rFonts w:ascii="Times New Roman" w:hAnsi="Times New Roman" w:cs="Times New Roman"/>
          <w:sz w:val="24"/>
          <w:szCs w:val="24"/>
        </w:rPr>
        <w:t xml:space="preserve">.1.4.  </w:t>
      </w:r>
      <w:proofErr w:type="gramStart"/>
      <w:r w:rsidR="004C752F" w:rsidRPr="00552AEB">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4C752F" w:rsidRPr="00552AEB">
        <w:rPr>
          <w:rFonts w:ascii="Times New Roman" w:hAnsi="Times New Roman" w:cs="Times New Roman"/>
          <w:sz w:val="24"/>
          <w:szCs w:val="24"/>
        </w:rPr>
        <w:t xml:space="preserve"> исправлений - в течение пяти рабочих дней со дня ее регистрации.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54F9B">
        <w:rPr>
          <w:rFonts w:ascii="Times New Roman" w:hAnsi="Times New Roman" w:cs="Times New Roman"/>
          <w:sz w:val="24"/>
          <w:szCs w:val="24"/>
        </w:rPr>
        <w:t>5</w:t>
      </w:r>
      <w:r w:rsidR="004C752F" w:rsidRPr="00552AEB">
        <w:rPr>
          <w:rFonts w:ascii="Times New Roman" w:hAnsi="Times New Roman" w:cs="Times New Roman"/>
          <w:sz w:val="24"/>
          <w:szCs w:val="24"/>
        </w:rPr>
        <w:t>.1.5. Если в результате рассмотрения обращение признано обоснованным, то принимается решение о привлечении к ответственности специалиста в установленном законом порядке.</w:t>
      </w:r>
    </w:p>
    <w:p w:rsidR="004C752F" w:rsidRPr="00552AEB" w:rsidRDefault="004C752F" w:rsidP="00552AEB">
      <w:pPr>
        <w:pStyle w:val="a3"/>
        <w:jc w:val="both"/>
        <w:rPr>
          <w:rFonts w:ascii="Times New Roman" w:hAnsi="Times New Roman" w:cs="Times New Roman"/>
          <w:sz w:val="24"/>
          <w:szCs w:val="24"/>
        </w:rPr>
      </w:pPr>
      <w:r w:rsidRPr="00552AEB">
        <w:rPr>
          <w:rFonts w:ascii="Times New Roman" w:hAnsi="Times New Roman" w:cs="Times New Roman"/>
          <w:sz w:val="24"/>
          <w:szCs w:val="24"/>
        </w:rPr>
        <w:t xml:space="preserve">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54F9B">
        <w:rPr>
          <w:rFonts w:ascii="Times New Roman" w:hAnsi="Times New Roman" w:cs="Times New Roman"/>
          <w:sz w:val="24"/>
          <w:szCs w:val="24"/>
        </w:rPr>
        <w:t>5</w:t>
      </w:r>
      <w:r w:rsidR="004C752F" w:rsidRPr="00552AEB">
        <w:rPr>
          <w:rFonts w:ascii="Times New Roman" w:hAnsi="Times New Roman" w:cs="Times New Roman"/>
          <w:sz w:val="24"/>
          <w:szCs w:val="24"/>
        </w:rPr>
        <w:t>.1.6. 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54F9B">
        <w:rPr>
          <w:rFonts w:ascii="Times New Roman" w:hAnsi="Times New Roman" w:cs="Times New Roman"/>
          <w:sz w:val="24"/>
          <w:szCs w:val="24"/>
        </w:rPr>
        <w:t>5</w:t>
      </w:r>
      <w:r w:rsidR="004C752F" w:rsidRPr="00552AEB">
        <w:rPr>
          <w:rFonts w:ascii="Times New Roman" w:hAnsi="Times New Roman" w:cs="Times New Roman"/>
          <w:sz w:val="24"/>
          <w:szCs w:val="24"/>
        </w:rPr>
        <w:t>.1.7. Письменный ответ, содержащий результаты рассмотрения обращения, направляется заявителю в письменной форме и по желанию заявителя в электронной форме, не позднее дня, следующего за днем принятия решения.</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54F9B">
        <w:rPr>
          <w:rFonts w:ascii="Times New Roman" w:hAnsi="Times New Roman" w:cs="Times New Roman"/>
          <w:sz w:val="24"/>
          <w:szCs w:val="24"/>
        </w:rPr>
        <w:t>5</w:t>
      </w:r>
      <w:r w:rsidR="004C752F" w:rsidRPr="00552AEB">
        <w:rPr>
          <w:rFonts w:ascii="Times New Roman" w:hAnsi="Times New Roman" w:cs="Times New Roman"/>
          <w:sz w:val="24"/>
          <w:szCs w:val="24"/>
        </w:rPr>
        <w:t xml:space="preserve">.2. Заявитель вправе обжаловать решение, принятое в ходе предоставления муниципальной услуги, действия (бездействие) должностного лица в судебном порядке. </w:t>
      </w:r>
    </w:p>
    <w:p w:rsidR="004C752F" w:rsidRP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54F9B">
        <w:rPr>
          <w:rFonts w:ascii="Times New Roman" w:hAnsi="Times New Roman" w:cs="Times New Roman"/>
          <w:sz w:val="24"/>
          <w:szCs w:val="24"/>
        </w:rPr>
        <w:t>5</w:t>
      </w:r>
      <w:r w:rsidR="004C752F" w:rsidRPr="00552AEB">
        <w:rPr>
          <w:rFonts w:ascii="Times New Roman" w:hAnsi="Times New Roman" w:cs="Times New Roman"/>
          <w:sz w:val="24"/>
          <w:szCs w:val="24"/>
        </w:rPr>
        <w:t xml:space="preserve">.3. В случае установления в ходе  или по результатам рассмотрения жалобы признаков состава административного правонарушения, предусмотренного статьёй 25.17 Закона Курганской области», должностное лицо, уполномоченное на рассмотрение жалоб в Администрации </w:t>
      </w:r>
      <w:r w:rsidR="00E72C99" w:rsidRPr="00552AEB">
        <w:rPr>
          <w:rFonts w:ascii="Times New Roman" w:hAnsi="Times New Roman" w:cs="Times New Roman"/>
          <w:sz w:val="24"/>
          <w:szCs w:val="24"/>
        </w:rPr>
        <w:t xml:space="preserve"> </w:t>
      </w:r>
      <w:proofErr w:type="spellStart"/>
      <w:r w:rsidR="00E72C99" w:rsidRPr="00552AEB">
        <w:rPr>
          <w:rFonts w:ascii="Times New Roman" w:hAnsi="Times New Roman" w:cs="Times New Roman"/>
          <w:sz w:val="24"/>
          <w:szCs w:val="24"/>
        </w:rPr>
        <w:t>Межборного</w:t>
      </w:r>
      <w:proofErr w:type="spellEnd"/>
      <w:r w:rsidR="004C752F" w:rsidRPr="00552AEB">
        <w:rPr>
          <w:rFonts w:ascii="Times New Roman" w:hAnsi="Times New Roman" w:cs="Times New Roman"/>
          <w:sz w:val="24"/>
          <w:szCs w:val="24"/>
        </w:rPr>
        <w:t xml:space="preserve"> сельсовета, 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w:t>
      </w:r>
      <w:proofErr w:type="gramStart"/>
      <w:r w:rsidR="004C752F" w:rsidRPr="00552AEB">
        <w:rPr>
          <w:rFonts w:ascii="Times New Roman" w:hAnsi="Times New Roman" w:cs="Times New Roman"/>
          <w:sz w:val="24"/>
          <w:szCs w:val="24"/>
        </w:rPr>
        <w:t>.».</w:t>
      </w:r>
      <w:proofErr w:type="gramEnd"/>
    </w:p>
    <w:p w:rsidR="004C752F" w:rsidRPr="00552AEB" w:rsidRDefault="00552AEB" w:rsidP="00154F9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C752F" w:rsidRPr="00552AEB">
        <w:rPr>
          <w:rFonts w:ascii="Times New Roman" w:hAnsi="Times New Roman" w:cs="Times New Roman"/>
          <w:sz w:val="24"/>
          <w:szCs w:val="24"/>
        </w:rPr>
        <w:t>2.  Постано</w:t>
      </w:r>
      <w:r w:rsidR="00E72C99" w:rsidRPr="00552AEB">
        <w:rPr>
          <w:rFonts w:ascii="Times New Roman" w:hAnsi="Times New Roman" w:cs="Times New Roman"/>
          <w:sz w:val="24"/>
          <w:szCs w:val="24"/>
        </w:rPr>
        <w:t xml:space="preserve">вление Администрации </w:t>
      </w:r>
      <w:proofErr w:type="spellStart"/>
      <w:r w:rsidR="00E72C99" w:rsidRPr="00552AEB">
        <w:rPr>
          <w:rFonts w:ascii="Times New Roman" w:hAnsi="Times New Roman" w:cs="Times New Roman"/>
          <w:sz w:val="24"/>
          <w:szCs w:val="24"/>
        </w:rPr>
        <w:t>Межборного</w:t>
      </w:r>
      <w:proofErr w:type="spellEnd"/>
      <w:r w:rsidR="004C752F" w:rsidRPr="00552AEB">
        <w:rPr>
          <w:rFonts w:ascii="Times New Roman" w:hAnsi="Times New Roman" w:cs="Times New Roman"/>
          <w:sz w:val="24"/>
          <w:szCs w:val="24"/>
        </w:rPr>
        <w:t xml:space="preserve"> с</w:t>
      </w:r>
      <w:r w:rsidRPr="00552AEB">
        <w:rPr>
          <w:rFonts w:ascii="Times New Roman" w:hAnsi="Times New Roman" w:cs="Times New Roman"/>
          <w:sz w:val="24"/>
          <w:szCs w:val="24"/>
        </w:rPr>
        <w:t>ельсове</w:t>
      </w:r>
      <w:r w:rsidR="00154F9B">
        <w:rPr>
          <w:rFonts w:ascii="Times New Roman" w:hAnsi="Times New Roman" w:cs="Times New Roman"/>
          <w:sz w:val="24"/>
          <w:szCs w:val="24"/>
        </w:rPr>
        <w:t>та от 13 октября  2015 года № 29</w:t>
      </w:r>
      <w:r w:rsidR="004C752F" w:rsidRPr="00552AEB">
        <w:rPr>
          <w:rFonts w:ascii="Times New Roman" w:hAnsi="Times New Roman" w:cs="Times New Roman"/>
          <w:sz w:val="24"/>
          <w:szCs w:val="24"/>
        </w:rPr>
        <w:t xml:space="preserve"> «О внесении изменения в постано</w:t>
      </w:r>
      <w:r w:rsidR="00E72C99" w:rsidRPr="00552AEB">
        <w:rPr>
          <w:rFonts w:ascii="Times New Roman" w:hAnsi="Times New Roman" w:cs="Times New Roman"/>
          <w:sz w:val="24"/>
          <w:szCs w:val="24"/>
        </w:rPr>
        <w:t xml:space="preserve">вление Администрации </w:t>
      </w:r>
      <w:proofErr w:type="spellStart"/>
      <w:r w:rsidR="00E72C99" w:rsidRPr="00552AEB">
        <w:rPr>
          <w:rFonts w:ascii="Times New Roman" w:hAnsi="Times New Roman" w:cs="Times New Roman"/>
          <w:sz w:val="24"/>
          <w:szCs w:val="24"/>
        </w:rPr>
        <w:t>Межборного</w:t>
      </w:r>
      <w:proofErr w:type="spellEnd"/>
      <w:r w:rsidR="004C752F" w:rsidRPr="00552AEB">
        <w:rPr>
          <w:rFonts w:ascii="Times New Roman" w:hAnsi="Times New Roman" w:cs="Times New Roman"/>
          <w:sz w:val="24"/>
          <w:szCs w:val="24"/>
        </w:rPr>
        <w:t xml:space="preserve"> сельсов</w:t>
      </w:r>
      <w:r w:rsidR="00154F9B">
        <w:rPr>
          <w:rFonts w:ascii="Times New Roman" w:hAnsi="Times New Roman" w:cs="Times New Roman"/>
          <w:sz w:val="24"/>
          <w:szCs w:val="24"/>
        </w:rPr>
        <w:t>ета   от 25</w:t>
      </w:r>
      <w:r w:rsidR="00E72C99" w:rsidRPr="00552AEB">
        <w:rPr>
          <w:rFonts w:ascii="Times New Roman" w:hAnsi="Times New Roman" w:cs="Times New Roman"/>
          <w:sz w:val="24"/>
          <w:szCs w:val="24"/>
        </w:rPr>
        <w:t xml:space="preserve"> декабря 2012 года № 2</w:t>
      </w:r>
      <w:r w:rsidR="00154F9B">
        <w:rPr>
          <w:rFonts w:ascii="Times New Roman" w:hAnsi="Times New Roman" w:cs="Times New Roman"/>
          <w:sz w:val="24"/>
          <w:szCs w:val="24"/>
        </w:rPr>
        <w:t>9</w:t>
      </w:r>
      <w:r w:rsidR="004C752F" w:rsidRPr="00552AEB">
        <w:rPr>
          <w:rFonts w:ascii="Times New Roman" w:hAnsi="Times New Roman" w:cs="Times New Roman"/>
          <w:sz w:val="24"/>
          <w:szCs w:val="24"/>
        </w:rPr>
        <w:t xml:space="preserve"> </w:t>
      </w:r>
      <w:r w:rsidR="00154F9B" w:rsidRPr="00154F9B">
        <w:rPr>
          <w:rFonts w:ascii="Times New Roman" w:hAnsi="Times New Roman" w:cs="Times New Roman"/>
          <w:sz w:val="24"/>
          <w:szCs w:val="24"/>
        </w:rPr>
        <w:t>«Об утверждении административного регламента по предоставлению</w:t>
      </w:r>
      <w:r w:rsidR="00154F9B">
        <w:rPr>
          <w:rFonts w:ascii="Times New Roman" w:hAnsi="Times New Roman" w:cs="Times New Roman"/>
          <w:sz w:val="24"/>
          <w:szCs w:val="24"/>
        </w:rPr>
        <w:t xml:space="preserve"> </w:t>
      </w:r>
      <w:r w:rsidR="00154F9B" w:rsidRPr="00154F9B">
        <w:rPr>
          <w:rFonts w:ascii="Times New Roman" w:hAnsi="Times New Roman" w:cs="Times New Roman"/>
          <w:sz w:val="24"/>
          <w:szCs w:val="24"/>
        </w:rPr>
        <w:t>муниципальной услуги «Выдача выписок из реестра муниципальной собственности</w:t>
      </w:r>
      <w:r w:rsidR="004C752F" w:rsidRPr="00154F9B">
        <w:rPr>
          <w:rFonts w:ascii="Times New Roman" w:hAnsi="Times New Roman" w:cs="Times New Roman"/>
          <w:sz w:val="24"/>
          <w:szCs w:val="24"/>
        </w:rPr>
        <w:t>»</w:t>
      </w:r>
      <w:r w:rsidR="004C752F" w:rsidRPr="00552AEB">
        <w:rPr>
          <w:rFonts w:ascii="Times New Roman" w:hAnsi="Times New Roman" w:cs="Times New Roman"/>
          <w:sz w:val="24"/>
          <w:szCs w:val="24"/>
        </w:rPr>
        <w:t xml:space="preserve"> признать утратившим силу.</w:t>
      </w:r>
    </w:p>
    <w:p w:rsidR="00552AEB" w:rsidRPr="004F6C27"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C752F" w:rsidRPr="00552AEB">
        <w:rPr>
          <w:rFonts w:ascii="Times New Roman" w:hAnsi="Times New Roman" w:cs="Times New Roman"/>
          <w:sz w:val="24"/>
          <w:szCs w:val="24"/>
        </w:rPr>
        <w:t>3.</w:t>
      </w:r>
      <w:r w:rsidRPr="00552AEB">
        <w:rPr>
          <w:sz w:val="24"/>
          <w:szCs w:val="24"/>
        </w:rPr>
        <w:t xml:space="preserve"> </w:t>
      </w:r>
      <w:r w:rsidRPr="004F6C27">
        <w:rPr>
          <w:rFonts w:ascii="Times New Roman" w:hAnsi="Times New Roman" w:cs="Times New Roman"/>
          <w:sz w:val="24"/>
          <w:szCs w:val="24"/>
        </w:rPr>
        <w:t xml:space="preserve">Постановление вступает в силу со дня его официального обнародования в помещениях Администрации </w:t>
      </w:r>
      <w:proofErr w:type="spellStart"/>
      <w:r w:rsidRPr="004F6C27">
        <w:rPr>
          <w:rFonts w:ascii="Times New Roman" w:hAnsi="Times New Roman" w:cs="Times New Roman"/>
          <w:sz w:val="24"/>
          <w:szCs w:val="24"/>
        </w:rPr>
        <w:t>Межборного</w:t>
      </w:r>
      <w:proofErr w:type="spellEnd"/>
      <w:r w:rsidRPr="004F6C27">
        <w:rPr>
          <w:rFonts w:ascii="Times New Roman" w:hAnsi="Times New Roman" w:cs="Times New Roman"/>
          <w:sz w:val="24"/>
          <w:szCs w:val="24"/>
        </w:rPr>
        <w:t xml:space="preserve"> сельсовета, библиотеки, почты, доме культуры.</w:t>
      </w:r>
    </w:p>
    <w:p w:rsidR="00552AEB" w:rsidRDefault="00552AEB" w:rsidP="00552AEB">
      <w:pPr>
        <w:pStyle w:val="a3"/>
        <w:jc w:val="both"/>
        <w:rPr>
          <w:rFonts w:ascii="Times New Roman" w:hAnsi="Times New Roman" w:cs="Times New Roman"/>
          <w:sz w:val="24"/>
          <w:szCs w:val="24"/>
        </w:rPr>
      </w:pPr>
      <w:r>
        <w:rPr>
          <w:rFonts w:ascii="Times New Roman" w:hAnsi="Times New Roman" w:cs="Times New Roman"/>
          <w:sz w:val="24"/>
          <w:szCs w:val="24"/>
        </w:rPr>
        <w:t xml:space="preserve">  4</w:t>
      </w:r>
      <w:r w:rsidRPr="004F6C27">
        <w:rPr>
          <w:rFonts w:ascii="Times New Roman" w:hAnsi="Times New Roman" w:cs="Times New Roman"/>
          <w:sz w:val="24"/>
          <w:szCs w:val="24"/>
        </w:rPr>
        <w:t xml:space="preserve">. </w:t>
      </w:r>
      <w:proofErr w:type="gramStart"/>
      <w:r w:rsidRPr="004F6C27">
        <w:rPr>
          <w:rFonts w:ascii="Times New Roman" w:hAnsi="Times New Roman" w:cs="Times New Roman"/>
          <w:sz w:val="24"/>
          <w:szCs w:val="24"/>
        </w:rPr>
        <w:t>Контроль за</w:t>
      </w:r>
      <w:proofErr w:type="gramEnd"/>
      <w:r w:rsidRPr="004F6C27">
        <w:rPr>
          <w:rFonts w:ascii="Times New Roman" w:hAnsi="Times New Roman" w:cs="Times New Roman"/>
          <w:sz w:val="24"/>
          <w:szCs w:val="24"/>
        </w:rPr>
        <w:t xml:space="preserve"> выполнением настоящего постановления оставляю за собой.</w:t>
      </w:r>
    </w:p>
    <w:p w:rsidR="00552AEB" w:rsidRDefault="00552AEB" w:rsidP="00552AEB">
      <w:pPr>
        <w:pStyle w:val="a3"/>
        <w:jc w:val="both"/>
        <w:rPr>
          <w:rFonts w:ascii="Times New Roman" w:hAnsi="Times New Roman" w:cs="Times New Roman"/>
          <w:sz w:val="24"/>
          <w:szCs w:val="24"/>
        </w:rPr>
      </w:pPr>
    </w:p>
    <w:p w:rsidR="00154F9B" w:rsidRDefault="00154F9B" w:rsidP="00552AEB">
      <w:pPr>
        <w:pStyle w:val="a3"/>
        <w:jc w:val="both"/>
        <w:rPr>
          <w:rFonts w:ascii="Times New Roman" w:hAnsi="Times New Roman" w:cs="Times New Roman"/>
          <w:sz w:val="24"/>
          <w:szCs w:val="24"/>
        </w:rPr>
      </w:pPr>
    </w:p>
    <w:p w:rsidR="00154F9B" w:rsidRDefault="00154F9B" w:rsidP="00552AEB">
      <w:pPr>
        <w:pStyle w:val="a3"/>
        <w:jc w:val="both"/>
        <w:rPr>
          <w:rFonts w:ascii="Times New Roman" w:hAnsi="Times New Roman" w:cs="Times New Roman"/>
          <w:sz w:val="24"/>
          <w:szCs w:val="24"/>
        </w:rPr>
      </w:pPr>
    </w:p>
    <w:p w:rsidR="004C752F" w:rsidRPr="00552AEB" w:rsidRDefault="00552AEB" w:rsidP="00552AEB">
      <w:pPr>
        <w:pStyle w:val="a3"/>
        <w:jc w:val="both"/>
        <w:rPr>
          <w:rFonts w:ascii="Times New Roman" w:hAnsi="Times New Roman" w:cs="Times New Roman"/>
          <w:b/>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Межборного</w:t>
      </w:r>
      <w:proofErr w:type="spellEnd"/>
      <w:r>
        <w:rPr>
          <w:rFonts w:ascii="Times New Roman" w:hAnsi="Times New Roman" w:cs="Times New Roman"/>
          <w:sz w:val="24"/>
          <w:szCs w:val="24"/>
        </w:rPr>
        <w:t xml:space="preserve">   </w:t>
      </w:r>
      <w:r w:rsidR="004C752F" w:rsidRPr="00552AEB">
        <w:rPr>
          <w:rFonts w:ascii="Times New Roman" w:hAnsi="Times New Roman" w:cs="Times New Roman"/>
          <w:sz w:val="24"/>
          <w:szCs w:val="24"/>
        </w:rPr>
        <w:t xml:space="preserve">сельсовета                                                                   </w:t>
      </w:r>
      <w:r>
        <w:rPr>
          <w:rFonts w:ascii="Times New Roman" w:hAnsi="Times New Roman" w:cs="Times New Roman"/>
          <w:sz w:val="24"/>
          <w:szCs w:val="24"/>
        </w:rPr>
        <w:t xml:space="preserve">                   З.А. Ильина </w:t>
      </w:r>
    </w:p>
    <w:p w:rsidR="002F5CFE" w:rsidRPr="00552AEB" w:rsidRDefault="002F5CFE" w:rsidP="00552AEB">
      <w:pPr>
        <w:pStyle w:val="a3"/>
        <w:jc w:val="both"/>
        <w:rPr>
          <w:rFonts w:ascii="Times New Roman" w:hAnsi="Times New Roman" w:cs="Times New Roman"/>
          <w:sz w:val="24"/>
          <w:szCs w:val="24"/>
        </w:rPr>
      </w:pPr>
    </w:p>
    <w:sectPr w:rsidR="002F5CFE" w:rsidRPr="00552AEB" w:rsidSect="0021055F">
      <w:pgSz w:w="11906" w:h="16838"/>
      <w:pgMar w:top="719" w:right="746" w:bottom="1134"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C752F"/>
    <w:rsid w:val="00154F9B"/>
    <w:rsid w:val="002338C9"/>
    <w:rsid w:val="00257F35"/>
    <w:rsid w:val="002B097F"/>
    <w:rsid w:val="002D332D"/>
    <w:rsid w:val="002F5CFE"/>
    <w:rsid w:val="004C752F"/>
    <w:rsid w:val="00552AEB"/>
    <w:rsid w:val="00665F9A"/>
    <w:rsid w:val="006946B9"/>
    <w:rsid w:val="006C1AC2"/>
    <w:rsid w:val="007D1C5B"/>
    <w:rsid w:val="009909E9"/>
    <w:rsid w:val="00AC3C15"/>
    <w:rsid w:val="00BD078A"/>
    <w:rsid w:val="00CE29CA"/>
    <w:rsid w:val="00D51732"/>
    <w:rsid w:val="00DD7628"/>
    <w:rsid w:val="00E26DB0"/>
    <w:rsid w:val="00E72C99"/>
    <w:rsid w:val="00E975F4"/>
    <w:rsid w:val="00F9065C"/>
    <w:rsid w:val="00FA6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D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4C752F"/>
    <w:pPr>
      <w:spacing w:after="0" w:line="240" w:lineRule="auto"/>
      <w:ind w:right="5527"/>
    </w:pPr>
    <w:rPr>
      <w:rFonts w:ascii="Times New Roman" w:eastAsia="Calibri" w:hAnsi="Times New Roman" w:cs="Times New Roman"/>
      <w:sz w:val="26"/>
      <w:szCs w:val="20"/>
    </w:rPr>
  </w:style>
  <w:style w:type="paragraph" w:customStyle="1" w:styleId="ConsPlusNormal">
    <w:name w:val="ConsPlusNormal"/>
    <w:rsid w:val="004C752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blk">
    <w:name w:val="blk"/>
    <w:basedOn w:val="a0"/>
    <w:rsid w:val="004C752F"/>
  </w:style>
  <w:style w:type="paragraph" w:styleId="a3">
    <w:name w:val="No Spacing"/>
    <w:uiPriority w:val="1"/>
    <w:qFormat/>
    <w:rsid w:val="006946B9"/>
    <w:pPr>
      <w:spacing w:after="0" w:line="240" w:lineRule="auto"/>
    </w:pPr>
  </w:style>
  <w:style w:type="character" w:customStyle="1" w:styleId="2">
    <w:name w:val="Основной текст (2)_"/>
    <w:link w:val="20"/>
    <w:locked/>
    <w:rsid w:val="002338C9"/>
    <w:rPr>
      <w:rFonts w:ascii="Arial" w:hAnsi="Arial" w:cs="Arial"/>
      <w:b/>
      <w:bCs/>
      <w:spacing w:val="4"/>
      <w:sz w:val="21"/>
      <w:szCs w:val="21"/>
      <w:shd w:val="clear" w:color="auto" w:fill="FFFFFF"/>
    </w:rPr>
  </w:style>
  <w:style w:type="paragraph" w:customStyle="1" w:styleId="20">
    <w:name w:val="Основной текст (2)"/>
    <w:basedOn w:val="a"/>
    <w:link w:val="2"/>
    <w:rsid w:val="002338C9"/>
    <w:pPr>
      <w:widowControl w:val="0"/>
      <w:shd w:val="clear" w:color="auto" w:fill="FFFFFF"/>
      <w:spacing w:after="240" w:line="312" w:lineRule="exact"/>
    </w:pPr>
    <w:rPr>
      <w:rFonts w:ascii="Arial" w:hAnsi="Arial" w:cs="Arial"/>
      <w:b/>
      <w:bCs/>
      <w:spacing w:val="4"/>
      <w:sz w:val="21"/>
      <w:szCs w:val="21"/>
    </w:rPr>
  </w:style>
  <w:style w:type="character" w:customStyle="1" w:styleId="3">
    <w:name w:val="Основной текст (3)_"/>
    <w:link w:val="30"/>
    <w:locked/>
    <w:rsid w:val="002338C9"/>
    <w:rPr>
      <w:rFonts w:ascii="Arial" w:hAnsi="Arial" w:cs="Arial"/>
      <w:spacing w:val="3"/>
      <w:sz w:val="19"/>
      <w:szCs w:val="19"/>
      <w:shd w:val="clear" w:color="auto" w:fill="FFFFFF"/>
    </w:rPr>
  </w:style>
  <w:style w:type="paragraph" w:customStyle="1" w:styleId="30">
    <w:name w:val="Основной текст (3)"/>
    <w:basedOn w:val="a"/>
    <w:link w:val="3"/>
    <w:rsid w:val="002338C9"/>
    <w:pPr>
      <w:widowControl w:val="0"/>
      <w:shd w:val="clear" w:color="auto" w:fill="FFFFFF"/>
      <w:spacing w:before="480" w:after="720" w:line="240" w:lineRule="atLeast"/>
      <w:ind w:firstLine="520"/>
    </w:pPr>
    <w:rPr>
      <w:rFonts w:ascii="Arial" w:hAnsi="Arial" w:cs="Arial"/>
      <w:spacing w:val="3"/>
      <w:sz w:val="19"/>
      <w:szCs w:val="19"/>
    </w:rPr>
  </w:style>
  <w:style w:type="character" w:customStyle="1" w:styleId="20pt">
    <w:name w:val="Основной текст (2) + Интервал 0 pt"/>
    <w:rsid w:val="002338C9"/>
    <w:rPr>
      <w:rFonts w:ascii="Arial" w:hAnsi="Arial" w:cs="Arial"/>
      <w:b/>
      <w:bCs/>
      <w:spacing w:val="5"/>
      <w:sz w:val="21"/>
      <w:szCs w:val="21"/>
      <w:lang w:bidi="ar-SA"/>
    </w:rPr>
  </w:style>
  <w:style w:type="character" w:customStyle="1" w:styleId="23pt">
    <w:name w:val="Основной текст (2) + Интервал 3 pt"/>
    <w:rsid w:val="002338C9"/>
    <w:rPr>
      <w:rFonts w:ascii="Arial" w:hAnsi="Arial" w:cs="Arial"/>
      <w:b/>
      <w:bCs/>
      <w:spacing w:val="64"/>
      <w:sz w:val="21"/>
      <w:szCs w:val="21"/>
      <w:lang w:bidi="ar-SA"/>
    </w:rPr>
  </w:style>
  <w:style w:type="paragraph" w:styleId="a4">
    <w:name w:val="Title"/>
    <w:basedOn w:val="a"/>
    <w:next w:val="a"/>
    <w:link w:val="a5"/>
    <w:qFormat/>
    <w:rsid w:val="002338C9"/>
    <w:pPr>
      <w:widowControl w:val="0"/>
      <w:spacing w:before="240" w:after="60" w:line="240" w:lineRule="auto"/>
      <w:jc w:val="center"/>
      <w:outlineLvl w:val="0"/>
    </w:pPr>
    <w:rPr>
      <w:rFonts w:ascii="Cambria" w:eastAsia="Times New Roman" w:hAnsi="Cambria" w:cs="Times New Roman"/>
      <w:b/>
      <w:bCs/>
      <w:color w:val="000000"/>
      <w:kern w:val="28"/>
      <w:sz w:val="32"/>
      <w:szCs w:val="32"/>
    </w:rPr>
  </w:style>
  <w:style w:type="character" w:customStyle="1" w:styleId="a5">
    <w:name w:val="Название Знак"/>
    <w:basedOn w:val="a0"/>
    <w:link w:val="a4"/>
    <w:rsid w:val="002338C9"/>
    <w:rPr>
      <w:rFonts w:ascii="Cambria" w:eastAsia="Times New Roman" w:hAnsi="Cambria" w:cs="Times New Roman"/>
      <w:b/>
      <w:bCs/>
      <w:color w:val="000000"/>
      <w:kern w:val="28"/>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930</Words>
  <Characters>5302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16</cp:revision>
  <cp:lastPrinted>2017-06-13T04:59:00Z</cp:lastPrinted>
  <dcterms:created xsi:type="dcterms:W3CDTF">2017-06-01T09:21:00Z</dcterms:created>
  <dcterms:modified xsi:type="dcterms:W3CDTF">2017-06-13T05:05:00Z</dcterms:modified>
</cp:coreProperties>
</file>